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三轮小推车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价格：加厚配充气胎</w:t>
      </w:r>
      <w:r>
        <w:rPr>
          <w:rFonts w:hint="eastAsia"/>
          <w:lang w:val="en-US" w:eastAsia="zh-CN"/>
        </w:rPr>
        <w:t>成本</w:t>
      </w:r>
      <w:r>
        <w:rPr>
          <w:rFonts w:hint="default"/>
          <w:lang w:val="en-US" w:eastAsia="zh-CN"/>
        </w:rPr>
        <w:t>280元一台，</w:t>
      </w:r>
      <w:r>
        <w:rPr>
          <w:rFonts w:hint="eastAsia"/>
          <w:lang w:val="en-US" w:eastAsia="zh-CN"/>
        </w:rPr>
        <w:t xml:space="preserve"> 零售价350元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加厚配实心胎</w:t>
      </w:r>
      <w:r>
        <w:rPr>
          <w:rFonts w:hint="eastAsia"/>
          <w:lang w:val="en-US" w:eastAsia="zh-CN"/>
        </w:rPr>
        <w:t>成本</w:t>
      </w:r>
      <w:r>
        <w:rPr>
          <w:rFonts w:hint="default"/>
          <w:lang w:val="en-US" w:eastAsia="zh-CN"/>
        </w:rPr>
        <w:t>300元一台</w:t>
      </w:r>
      <w:r>
        <w:rPr>
          <w:rFonts w:hint="eastAsia"/>
          <w:lang w:val="en-US" w:eastAsia="zh-CN"/>
        </w:rPr>
        <w:t xml:space="preserve">， 零售价380元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超厚配充气胎</w:t>
      </w:r>
      <w:r>
        <w:rPr>
          <w:rFonts w:hint="eastAsia"/>
          <w:lang w:val="en-US" w:eastAsia="zh-CN"/>
        </w:rPr>
        <w:t>成本</w:t>
      </w:r>
      <w:r>
        <w:rPr>
          <w:rFonts w:hint="default"/>
          <w:lang w:val="en-US" w:eastAsia="zh-CN"/>
        </w:rPr>
        <w:t>330元一台，</w:t>
      </w:r>
      <w:r>
        <w:rPr>
          <w:rFonts w:hint="eastAsia"/>
          <w:lang w:val="en-US" w:eastAsia="zh-CN"/>
        </w:rPr>
        <w:t xml:space="preserve"> 零售价410元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超厚配实心胎</w:t>
      </w:r>
      <w:r>
        <w:rPr>
          <w:rFonts w:hint="eastAsia"/>
          <w:lang w:val="en-US" w:eastAsia="zh-CN"/>
        </w:rPr>
        <w:t>成本</w:t>
      </w:r>
      <w:r>
        <w:rPr>
          <w:rFonts w:hint="default"/>
          <w:lang w:val="en-US" w:eastAsia="zh-CN"/>
        </w:rPr>
        <w:t>350元一台</w:t>
      </w:r>
      <w:r>
        <w:rPr>
          <w:rFonts w:hint="eastAsia"/>
          <w:lang w:val="en-US" w:eastAsia="zh-CN"/>
        </w:rPr>
        <w:t>， 零售价450元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除偏远地区不包邮，大部分地区包邮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这个车分为加厚款和超厚款：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1.加厚款：一级钢管管壁1.6－1.8左右厚度，车斗为镀锌防锈工艺7－8斤重，充气胎6斤左右，实心胎10－11斤。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2.超厚款：一级钢管管壁1.8－2.0左右厚度，车斗为镀锌防锈工艺10－11斤重，充气胎6斤左右，实心胎10－11斤。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轮胎参数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3040" cy="5273040"/>
            <wp:effectExtent l="0" t="0" r="3810" b="3810"/>
            <wp:docPr id="1" name="图片 1" descr="dd0d38474aa440fb0c93eeea1358a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d0d38474aa440fb0c93eeea1358ae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27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3040" cy="5273040"/>
            <wp:effectExtent l="0" t="0" r="3810" b="3810"/>
            <wp:docPr id="2" name="图片 2" descr="7d8feaf4e0fdda28415d833c3cb8a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d8feaf4e0fdda28415d833c3cb8a5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27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加厚和超厚外形以及尺寸一样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3040" cy="5273040"/>
            <wp:effectExtent l="0" t="0" r="3810" b="3810"/>
            <wp:docPr id="3" name="图片 3" descr="53bef63fc28ad6dd4438f8b08253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3bef63fc28ad6dd4438f8b0825329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27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282516"/>
    <w:rsid w:val="2205628E"/>
    <w:rsid w:val="594F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2021-08-11T02:25:00Z</dcterms:created>
  <dc:creator>静静的星星1427527188</dc:creator>
  <cp:lastModifiedBy>静静的星星1427527188</cp:lastModifiedBy>
  <dcterms:modified xsi:type="dcterms:W3CDTF">2021-08-11T09:19:43Z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D78E0C6D0A314E2C89C0824E34796E03</vt:lpwstr>
  </property>
</Properties>
</file>